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5DC" w:rsidRPr="00591F5D" w:rsidRDefault="004643DC" w:rsidP="00C615DC">
      <w:pPr>
        <w:jc w:val="right"/>
        <w:rPr>
          <w:rFonts w:asciiTheme="minorHAnsi" w:hAnsiTheme="minorHAnsi" w:cs="Tahoma"/>
          <w:b/>
          <w:sz w:val="33"/>
          <w:szCs w:val="33"/>
        </w:rPr>
      </w:pPr>
      <w:r w:rsidRPr="007B7FA8">
        <w:rPr>
          <w:rFonts w:asciiTheme="minorHAnsi" w:hAnsiTheme="minorHAnsi" w:cs="Tahoma"/>
          <w:b/>
          <w:noProof/>
          <w:sz w:val="47"/>
          <w:szCs w:val="47"/>
        </w:rPr>
        <mc:AlternateContent>
          <mc:Choice Requires="wps">
            <w:drawing>
              <wp:anchor distT="45720" distB="45720" distL="114300" distR="114300" simplePos="0" relativeHeight="251661312" behindDoc="0" locked="0" layoutInCell="1" allowOverlap="1" wp14:anchorId="79A96D13" wp14:editId="73CA7147">
                <wp:simplePos x="0" y="0"/>
                <wp:positionH relativeFrom="margin">
                  <wp:posOffset>3686175</wp:posOffset>
                </wp:positionH>
                <wp:positionV relativeFrom="paragraph">
                  <wp:posOffset>-166119</wp:posOffset>
                </wp:positionV>
                <wp:extent cx="2543175" cy="14046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1404620"/>
                        </a:xfrm>
                        <a:prstGeom prst="rect">
                          <a:avLst/>
                        </a:prstGeom>
                        <a:noFill/>
                        <a:ln w="9525">
                          <a:noFill/>
                          <a:miter lim="800000"/>
                          <a:headEnd/>
                          <a:tailEnd/>
                        </a:ln>
                      </wps:spPr>
                      <wps:txbx>
                        <w:txbxContent>
                          <w:p w:rsidR="00C615DC" w:rsidRPr="00591F5D" w:rsidRDefault="00C615DC" w:rsidP="00C615DC">
                            <w:pPr>
                              <w:rPr>
                                <w:rFonts w:asciiTheme="minorHAnsi" w:hAnsiTheme="minorHAnsi" w:cs="Tahoma"/>
                                <w:b/>
                                <w:sz w:val="33"/>
                                <w:szCs w:val="33"/>
                              </w:rPr>
                            </w:pPr>
                            <w:r>
                              <w:rPr>
                                <w:rFonts w:asciiTheme="minorHAnsi" w:hAnsiTheme="minorHAnsi" w:cs="Tahoma"/>
                                <w:b/>
                                <w:sz w:val="33"/>
                                <w:szCs w:val="33"/>
                              </w:rPr>
                              <w:t xml:space="preserve">FOXHILLS </w:t>
                            </w:r>
                            <w:r w:rsidR="004643DC">
                              <w:rPr>
                                <w:rFonts w:asciiTheme="minorHAnsi" w:hAnsiTheme="minorHAnsi" w:cs="Tahoma"/>
                                <w:b/>
                                <w:sz w:val="33"/>
                                <w:szCs w:val="33"/>
                              </w:rPr>
                              <w:t>INFANT</w:t>
                            </w:r>
                            <w:r>
                              <w:rPr>
                                <w:rFonts w:asciiTheme="minorHAnsi" w:hAnsiTheme="minorHAnsi" w:cs="Tahoma"/>
                                <w:b/>
                                <w:sz w:val="33"/>
                                <w:szCs w:val="33"/>
                              </w:rPr>
                              <w:t xml:space="preserve"> SCHOOL</w:t>
                            </w:r>
                          </w:p>
                          <w:p w:rsidR="00C615DC" w:rsidRDefault="00C615DC" w:rsidP="00C615DC">
                            <w:pPr>
                              <w:rPr>
                                <w:rFonts w:asciiTheme="minorHAnsi" w:hAnsiTheme="minorHAnsi" w:cs="Tahoma"/>
                                <w:sz w:val="20"/>
                                <w:szCs w:val="20"/>
                              </w:rPr>
                            </w:pPr>
                            <w:r w:rsidRPr="007B7FA8">
                              <w:rPr>
                                <w:rFonts w:asciiTheme="minorHAnsi" w:hAnsiTheme="minorHAnsi" w:cs="Tahoma"/>
                                <w:sz w:val="20"/>
                                <w:szCs w:val="20"/>
                              </w:rPr>
                              <w:t xml:space="preserve">Foxhills, </w:t>
                            </w:r>
                            <w:proofErr w:type="spellStart"/>
                            <w:r w:rsidRPr="007B7FA8">
                              <w:rPr>
                                <w:rFonts w:asciiTheme="minorHAnsi" w:hAnsiTheme="minorHAnsi" w:cs="Tahoma"/>
                                <w:sz w:val="20"/>
                                <w:szCs w:val="20"/>
                              </w:rPr>
                              <w:t>Ashurst</w:t>
                            </w:r>
                            <w:proofErr w:type="spellEnd"/>
                            <w:r w:rsidRPr="007B7FA8">
                              <w:rPr>
                                <w:rFonts w:asciiTheme="minorHAnsi" w:hAnsiTheme="minorHAnsi" w:cs="Tahoma"/>
                                <w:sz w:val="20"/>
                                <w:szCs w:val="20"/>
                              </w:rPr>
                              <w:t>, Hampshire, SO40 7ED</w:t>
                            </w:r>
                            <w:r>
                              <w:rPr>
                                <w:rFonts w:asciiTheme="minorHAnsi" w:hAnsiTheme="minorHAnsi" w:cs="Tahoma"/>
                                <w:sz w:val="20"/>
                                <w:szCs w:val="20"/>
                              </w:rPr>
                              <w:t xml:space="preserve"> </w:t>
                            </w:r>
                          </w:p>
                          <w:p w:rsidR="00C615DC" w:rsidRDefault="004643DC" w:rsidP="00C615DC">
                            <w:pPr>
                              <w:rPr>
                                <w:rFonts w:asciiTheme="minorHAnsi" w:hAnsiTheme="minorHAnsi" w:cs="Tahoma"/>
                                <w:sz w:val="20"/>
                                <w:szCs w:val="20"/>
                              </w:rPr>
                            </w:pPr>
                            <w:hyperlink r:id="rId5" w:history="1">
                              <w:r w:rsidRPr="006A48F1">
                                <w:rPr>
                                  <w:rStyle w:val="Hyperlink"/>
                                  <w:rFonts w:asciiTheme="minorHAnsi" w:hAnsiTheme="minorHAnsi" w:cs="Tahoma"/>
                                  <w:sz w:val="20"/>
                                  <w:szCs w:val="20"/>
                                </w:rPr>
                                <w:t>admininfants@foxhillsfederation.co.uk</w:t>
                              </w:r>
                            </w:hyperlink>
                            <w:r>
                              <w:rPr>
                                <w:rFonts w:asciiTheme="minorHAnsi" w:hAnsiTheme="minorHAnsi" w:cs="Tahoma"/>
                                <w:sz w:val="20"/>
                                <w:szCs w:val="20"/>
                              </w:rPr>
                              <w:t xml:space="preserve"> </w:t>
                            </w:r>
                            <w:r w:rsidR="00C615DC">
                              <w:rPr>
                                <w:rStyle w:val="Hyperlink"/>
                                <w:rFonts w:asciiTheme="minorHAnsi" w:hAnsiTheme="minorHAnsi" w:cs="Tahoma"/>
                                <w:color w:val="auto"/>
                                <w:sz w:val="20"/>
                                <w:szCs w:val="20"/>
                                <w:u w:val="none"/>
                              </w:rPr>
                              <w:br/>
                            </w:r>
                            <w:r w:rsidR="00C615DC" w:rsidRPr="007B7FA8">
                              <w:rPr>
                                <w:rFonts w:asciiTheme="minorHAnsi" w:hAnsiTheme="minorHAnsi" w:cs="Tahoma"/>
                                <w:sz w:val="20"/>
                                <w:szCs w:val="20"/>
                              </w:rPr>
                              <w:t>(023) 8029 2126</w:t>
                            </w:r>
                          </w:p>
                          <w:p w:rsidR="00C615DC" w:rsidRPr="007B7FA8" w:rsidRDefault="00C615DC" w:rsidP="00C615DC">
                            <w:pPr>
                              <w:rPr>
                                <w:rFonts w:asciiTheme="minorHAnsi" w:hAnsiTheme="minorHAnsi"/>
                                <w:sz w:val="20"/>
                                <w:szCs w:val="20"/>
                              </w:rPr>
                            </w:pPr>
                            <w:proofErr w:type="spellStart"/>
                            <w:r>
                              <w:rPr>
                                <w:rFonts w:asciiTheme="minorHAnsi" w:hAnsiTheme="minorHAnsi" w:cs="Tahoma"/>
                                <w:sz w:val="20"/>
                                <w:szCs w:val="20"/>
                              </w:rPr>
                              <w:t>Headteacher</w:t>
                            </w:r>
                            <w:proofErr w:type="spellEnd"/>
                            <w:r>
                              <w:rPr>
                                <w:rFonts w:asciiTheme="minorHAnsi" w:hAnsiTheme="minorHAnsi" w:cs="Tahoma"/>
                                <w:sz w:val="20"/>
                                <w:szCs w:val="20"/>
                              </w:rPr>
                              <w:t>: Mrs L Howe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A96D13" id="_x0000_t202" coordsize="21600,21600" o:spt="202" path="m,l,21600r21600,l21600,xe">
                <v:stroke joinstyle="miter"/>
                <v:path gradientshapeok="t" o:connecttype="rect"/>
              </v:shapetype>
              <v:shape id="Text Box 2" o:spid="_x0000_s1026" type="#_x0000_t202" style="position:absolute;left:0;text-align:left;margin-left:290.25pt;margin-top:-13.1pt;width:200.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" filled="f" stroked="f">
                <v:textbox style="mso-fit-shape-to-text:t">
                  <w:txbxContent>
                    <w:p w:rsidR="00C615DC" w:rsidRPr="00591F5D" w:rsidRDefault="00C615DC" w:rsidP="00C615DC">
                      <w:pPr>
                        <w:rPr>
                          <w:rFonts w:asciiTheme="minorHAnsi" w:hAnsiTheme="minorHAnsi" w:cs="Tahoma"/>
                          <w:b/>
                          <w:sz w:val="33"/>
                          <w:szCs w:val="33"/>
                        </w:rPr>
                      </w:pPr>
                      <w:r>
                        <w:rPr>
                          <w:rFonts w:asciiTheme="minorHAnsi" w:hAnsiTheme="minorHAnsi" w:cs="Tahoma"/>
                          <w:b/>
                          <w:sz w:val="33"/>
                          <w:szCs w:val="33"/>
                        </w:rPr>
                        <w:t xml:space="preserve">FOXHILLS </w:t>
                      </w:r>
                      <w:r w:rsidR="004643DC">
                        <w:rPr>
                          <w:rFonts w:asciiTheme="minorHAnsi" w:hAnsiTheme="minorHAnsi" w:cs="Tahoma"/>
                          <w:b/>
                          <w:sz w:val="33"/>
                          <w:szCs w:val="33"/>
                        </w:rPr>
                        <w:t>INFANT</w:t>
                      </w:r>
                      <w:r>
                        <w:rPr>
                          <w:rFonts w:asciiTheme="minorHAnsi" w:hAnsiTheme="minorHAnsi" w:cs="Tahoma"/>
                          <w:b/>
                          <w:sz w:val="33"/>
                          <w:szCs w:val="33"/>
                        </w:rPr>
                        <w:t xml:space="preserve"> SCHOOL</w:t>
                      </w:r>
                    </w:p>
                    <w:p w:rsidR="00C615DC" w:rsidRDefault="00C615DC" w:rsidP="00C615DC">
                      <w:pPr>
                        <w:rPr>
                          <w:rFonts w:asciiTheme="minorHAnsi" w:hAnsiTheme="minorHAnsi" w:cs="Tahoma"/>
                          <w:sz w:val="20"/>
                          <w:szCs w:val="20"/>
                        </w:rPr>
                      </w:pPr>
                      <w:r w:rsidRPr="007B7FA8">
                        <w:rPr>
                          <w:rFonts w:asciiTheme="minorHAnsi" w:hAnsiTheme="minorHAnsi" w:cs="Tahoma"/>
                          <w:sz w:val="20"/>
                          <w:szCs w:val="20"/>
                        </w:rPr>
                        <w:t xml:space="preserve">Foxhills, </w:t>
                      </w:r>
                      <w:proofErr w:type="spellStart"/>
                      <w:r w:rsidRPr="007B7FA8">
                        <w:rPr>
                          <w:rFonts w:asciiTheme="minorHAnsi" w:hAnsiTheme="minorHAnsi" w:cs="Tahoma"/>
                          <w:sz w:val="20"/>
                          <w:szCs w:val="20"/>
                        </w:rPr>
                        <w:t>Ashurst</w:t>
                      </w:r>
                      <w:proofErr w:type="spellEnd"/>
                      <w:r w:rsidRPr="007B7FA8">
                        <w:rPr>
                          <w:rFonts w:asciiTheme="minorHAnsi" w:hAnsiTheme="minorHAnsi" w:cs="Tahoma"/>
                          <w:sz w:val="20"/>
                          <w:szCs w:val="20"/>
                        </w:rPr>
                        <w:t>, Hampshire, SO40 7ED</w:t>
                      </w:r>
                      <w:r>
                        <w:rPr>
                          <w:rFonts w:asciiTheme="minorHAnsi" w:hAnsiTheme="minorHAnsi" w:cs="Tahoma"/>
                          <w:sz w:val="20"/>
                          <w:szCs w:val="20"/>
                        </w:rPr>
                        <w:t xml:space="preserve"> </w:t>
                      </w:r>
                    </w:p>
                    <w:p w:rsidR="00C615DC" w:rsidRDefault="004643DC" w:rsidP="00C615DC">
                      <w:pPr>
                        <w:rPr>
                          <w:rFonts w:asciiTheme="minorHAnsi" w:hAnsiTheme="minorHAnsi" w:cs="Tahoma"/>
                          <w:sz w:val="20"/>
                          <w:szCs w:val="20"/>
                        </w:rPr>
                      </w:pPr>
                      <w:hyperlink r:id="rId6" w:history="1">
                        <w:r w:rsidRPr="006A48F1">
                          <w:rPr>
                            <w:rStyle w:val="Hyperlink"/>
                            <w:rFonts w:asciiTheme="minorHAnsi" w:hAnsiTheme="minorHAnsi" w:cs="Tahoma"/>
                            <w:sz w:val="20"/>
                            <w:szCs w:val="20"/>
                          </w:rPr>
                          <w:t>admininfants@foxhillsfederation.co.uk</w:t>
                        </w:r>
                      </w:hyperlink>
                      <w:r>
                        <w:rPr>
                          <w:rFonts w:asciiTheme="minorHAnsi" w:hAnsiTheme="minorHAnsi" w:cs="Tahoma"/>
                          <w:sz w:val="20"/>
                          <w:szCs w:val="20"/>
                        </w:rPr>
                        <w:t xml:space="preserve"> </w:t>
                      </w:r>
                      <w:r w:rsidR="00C615DC">
                        <w:rPr>
                          <w:rStyle w:val="Hyperlink"/>
                          <w:rFonts w:asciiTheme="minorHAnsi" w:hAnsiTheme="minorHAnsi" w:cs="Tahoma"/>
                          <w:color w:val="auto"/>
                          <w:sz w:val="20"/>
                          <w:szCs w:val="20"/>
                          <w:u w:val="none"/>
                        </w:rPr>
                        <w:br/>
                      </w:r>
                      <w:r w:rsidR="00C615DC" w:rsidRPr="007B7FA8">
                        <w:rPr>
                          <w:rFonts w:asciiTheme="minorHAnsi" w:hAnsiTheme="minorHAnsi" w:cs="Tahoma"/>
                          <w:sz w:val="20"/>
                          <w:szCs w:val="20"/>
                        </w:rPr>
                        <w:t>(023) 8029 2126</w:t>
                      </w:r>
                    </w:p>
                    <w:p w:rsidR="00C615DC" w:rsidRPr="007B7FA8" w:rsidRDefault="00C615DC" w:rsidP="00C615DC">
                      <w:pPr>
                        <w:rPr>
                          <w:rFonts w:asciiTheme="minorHAnsi" w:hAnsiTheme="minorHAnsi"/>
                          <w:sz w:val="20"/>
                          <w:szCs w:val="20"/>
                        </w:rPr>
                      </w:pPr>
                      <w:proofErr w:type="spellStart"/>
                      <w:r>
                        <w:rPr>
                          <w:rFonts w:asciiTheme="minorHAnsi" w:hAnsiTheme="minorHAnsi" w:cs="Tahoma"/>
                          <w:sz w:val="20"/>
                          <w:szCs w:val="20"/>
                        </w:rPr>
                        <w:t>Headteacher</w:t>
                      </w:r>
                      <w:proofErr w:type="spellEnd"/>
                      <w:r>
                        <w:rPr>
                          <w:rFonts w:asciiTheme="minorHAnsi" w:hAnsiTheme="minorHAnsi" w:cs="Tahoma"/>
                          <w:sz w:val="20"/>
                          <w:szCs w:val="20"/>
                        </w:rPr>
                        <w:t>: Mrs L Howe</w:t>
                      </w:r>
                    </w:p>
                  </w:txbxContent>
                </v:textbox>
                <w10:wrap anchorx="margin"/>
              </v:shape>
            </w:pict>
          </mc:Fallback>
        </mc:AlternateContent>
      </w:r>
      <w:r>
        <w:rPr>
          <w:noProof/>
        </w:rPr>
        <w:drawing>
          <wp:anchor distT="0" distB="0" distL="114300" distR="114300" simplePos="0" relativeHeight="251662336" behindDoc="1" locked="0" layoutInCell="1" allowOverlap="1">
            <wp:simplePos x="0" y="0"/>
            <wp:positionH relativeFrom="column">
              <wp:posOffset>1073799</wp:posOffset>
            </wp:positionH>
            <wp:positionV relativeFrom="page">
              <wp:posOffset>657933</wp:posOffset>
            </wp:positionV>
            <wp:extent cx="1028700" cy="1066800"/>
            <wp:effectExtent l="0" t="0" r="0" b="0"/>
            <wp:wrapTight wrapText="bothSides">
              <wp:wrapPolygon edited="0">
                <wp:start x="0" y="0"/>
                <wp:lineTo x="0" y="21214"/>
                <wp:lineTo x="21200" y="21214"/>
                <wp:lineTo x="212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xhills Infants School logo.png"/>
                    <pic:cNvPicPr/>
                  </pic:nvPicPr>
                  <pic:blipFill>
                    <a:blip r:embed="rId7">
                      <a:extLst>
                        <a:ext uri="{28A0092B-C50C-407E-A947-70E740481C1C}">
                          <a14:useLocalDpi xmlns:a14="http://schemas.microsoft.com/office/drawing/2010/main" val="0"/>
                        </a:ext>
                      </a:extLst>
                    </a:blip>
                    <a:stretch>
                      <a:fillRect/>
                    </a:stretch>
                  </pic:blipFill>
                  <pic:spPr>
                    <a:xfrm>
                      <a:off x="0" y="0"/>
                      <a:ext cx="1028700" cy="1066800"/>
                    </a:xfrm>
                    <a:prstGeom prst="rect">
                      <a:avLst/>
                    </a:prstGeom>
                  </pic:spPr>
                </pic:pic>
              </a:graphicData>
            </a:graphic>
          </wp:anchor>
        </w:drawing>
      </w:r>
      <w:r>
        <w:rPr>
          <w:rFonts w:asciiTheme="minorHAnsi" w:hAnsiTheme="minorHAnsi" w:cs="Tahoma"/>
          <w:noProof/>
          <w:sz w:val="20"/>
          <w:szCs w:val="20"/>
        </w:rPr>
        <w:drawing>
          <wp:anchor distT="0" distB="0" distL="114300" distR="114300" simplePos="0" relativeHeight="251659264" behindDoc="0" locked="0" layoutInCell="1" allowOverlap="1" wp14:anchorId="67257680" wp14:editId="23400330">
            <wp:simplePos x="0" y="0"/>
            <wp:positionH relativeFrom="margin">
              <wp:posOffset>-225204</wp:posOffset>
            </wp:positionH>
            <wp:positionV relativeFrom="paragraph">
              <wp:posOffset>-435964</wp:posOffset>
            </wp:positionV>
            <wp:extent cx="1171575" cy="1311091"/>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575" cy="1311091"/>
                    </a:xfrm>
                    <a:prstGeom prst="rect">
                      <a:avLst/>
                    </a:prstGeom>
                    <a:noFill/>
                  </pic:spPr>
                </pic:pic>
              </a:graphicData>
            </a:graphic>
            <wp14:sizeRelH relativeFrom="page">
              <wp14:pctWidth>0</wp14:pctWidth>
            </wp14:sizeRelH>
            <wp14:sizeRelV relativeFrom="page">
              <wp14:pctHeight>0</wp14:pctHeight>
            </wp14:sizeRelV>
          </wp:anchor>
        </w:drawing>
      </w:r>
    </w:p>
    <w:p w:rsidR="004643DC" w:rsidRDefault="004643DC"/>
    <w:p w:rsidR="004643DC" w:rsidRPr="004643DC" w:rsidRDefault="004643DC" w:rsidP="004643DC"/>
    <w:p w:rsidR="004643DC" w:rsidRPr="004643DC" w:rsidRDefault="004643DC" w:rsidP="004643DC"/>
    <w:p w:rsidR="004643DC" w:rsidRPr="004643DC" w:rsidRDefault="004643DC" w:rsidP="004643DC"/>
    <w:p w:rsidR="004643DC" w:rsidRPr="004643DC" w:rsidRDefault="004643DC" w:rsidP="004643DC"/>
    <w:p w:rsidR="004643DC" w:rsidRDefault="004643DC" w:rsidP="004643DC"/>
    <w:p w:rsidR="004643DC" w:rsidRDefault="004643DC" w:rsidP="004643DC"/>
    <w:p w:rsidR="004643DC" w:rsidRPr="004643DC" w:rsidRDefault="004643DC" w:rsidP="004643DC">
      <w:pPr>
        <w:rPr>
          <w:rFonts w:ascii="Calibri" w:hAnsi="Calibri" w:cs="Calibri"/>
          <w:sz w:val="22"/>
          <w:szCs w:val="22"/>
        </w:rPr>
      </w:pPr>
      <w:r w:rsidRPr="004643DC">
        <w:rPr>
          <w:rFonts w:ascii="Calibri" w:hAnsi="Calibri" w:cs="Calibri"/>
          <w:sz w:val="22"/>
          <w:szCs w:val="22"/>
        </w:rPr>
        <w:t>Thank you for your feedback regarding our proposed new Federation uniform. It has been very helpful to gather views and seek opinions which we always welcome. Following this, we have developed some FAQs which will further answer some of the questions that have been raised.</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u w:val="single"/>
        </w:rPr>
      </w:pPr>
      <w:r w:rsidRPr="004643DC">
        <w:rPr>
          <w:rFonts w:ascii="Calibri" w:hAnsi="Calibri" w:cs="Calibri"/>
          <w:b/>
          <w:sz w:val="22"/>
          <w:szCs w:val="22"/>
          <w:u w:val="single"/>
        </w:rPr>
        <w:t xml:space="preserve">Back ground information </w:t>
      </w:r>
    </w:p>
    <w:p w:rsidR="004643DC" w:rsidRPr="004643DC" w:rsidRDefault="004643DC" w:rsidP="004643DC">
      <w:pPr>
        <w:rPr>
          <w:rFonts w:ascii="Calibri" w:hAnsi="Calibri" w:cs="Calibri"/>
          <w:color w:val="000000"/>
          <w:sz w:val="22"/>
          <w:szCs w:val="22"/>
          <w:bdr w:val="none" w:sz="0" w:space="0" w:color="auto" w:frame="1"/>
          <w:shd w:val="clear" w:color="auto" w:fill="FFFFFF"/>
        </w:rPr>
      </w:pPr>
      <w:r w:rsidRPr="004643DC">
        <w:rPr>
          <w:rFonts w:ascii="Calibri" w:hAnsi="Calibri" w:cs="Calibri"/>
          <w:sz w:val="22"/>
          <w:szCs w:val="22"/>
        </w:rPr>
        <w:t xml:space="preserve">Since starting the Federation in September, leaders and governors have worked together to begin the process of uniting the Infants and Juniors. Key to achieving this has been the co-construction of a shared vision underpinned by a set of learning values: C.L.E.A.R. (care, learn, engage, achieve &amp; reflect). Shared vision and values will be </w:t>
      </w:r>
      <w:r w:rsidRPr="004643DC">
        <w:rPr>
          <w:rFonts w:ascii="Calibri" w:hAnsi="Calibri" w:cs="Calibri"/>
          <w:color w:val="000000"/>
          <w:sz w:val="22"/>
          <w:szCs w:val="22"/>
          <w:bdr w:val="none" w:sz="0" w:space="0" w:color="auto" w:frame="1"/>
          <w:shd w:val="clear" w:color="auto" w:fill="FFFFFF"/>
        </w:rPr>
        <w:t>key to creating two cohesive schools which are aligned with the same purpose and direction.  Values underpin ethos, culture, attitudes and behaviour, and it is important that our two schools share the same expectations and aspirations for consistency. We want the Federation to provide a seven year continuum for families.   </w:t>
      </w:r>
    </w:p>
    <w:p w:rsidR="004643DC" w:rsidRPr="004643DC" w:rsidRDefault="004643DC" w:rsidP="004643DC">
      <w:pPr>
        <w:rPr>
          <w:rFonts w:ascii="Calibri" w:hAnsi="Calibri" w:cs="Calibri"/>
          <w:sz w:val="22"/>
          <w:szCs w:val="22"/>
        </w:rPr>
      </w:pPr>
      <w:r w:rsidRPr="004643DC">
        <w:rPr>
          <w:rFonts w:ascii="Calibri" w:hAnsi="Calibri" w:cs="Calibri"/>
          <w:color w:val="000000"/>
          <w:sz w:val="22"/>
          <w:szCs w:val="22"/>
          <w:bdr w:val="none" w:sz="0" w:space="0" w:color="auto" w:frame="1"/>
          <w:shd w:val="clear" w:color="auto" w:fill="FFFFFF"/>
        </w:rPr>
        <w:t xml:space="preserve">Our new logo represents our vision and values.  It </w:t>
      </w:r>
      <w:r w:rsidRPr="004643DC">
        <w:rPr>
          <w:rFonts w:ascii="Calibri" w:hAnsi="Calibri" w:cs="Calibri"/>
          <w:sz w:val="22"/>
          <w:szCs w:val="22"/>
        </w:rPr>
        <w:t xml:space="preserve">sets the tone for education at the Federation because it symbolises what we want for children by the time they leave Foxhills: to be fully developed CLEAR learners who are knowledgeable, emotionally secure and empowered. </w:t>
      </w:r>
    </w:p>
    <w:p w:rsidR="004643DC" w:rsidRPr="004643DC" w:rsidRDefault="004643DC" w:rsidP="004643DC">
      <w:pPr>
        <w:rPr>
          <w:rFonts w:ascii="Calibri" w:hAnsi="Calibri" w:cs="Calibri"/>
          <w:sz w:val="22"/>
          <w:szCs w:val="22"/>
        </w:rPr>
      </w:pPr>
    </w:p>
    <w:p w:rsidR="004643DC" w:rsidRDefault="004643DC" w:rsidP="004643DC">
      <w:pPr>
        <w:rPr>
          <w:rFonts w:ascii="Calibri" w:hAnsi="Calibri" w:cs="Calibri"/>
          <w:sz w:val="22"/>
          <w:szCs w:val="22"/>
        </w:rPr>
      </w:pPr>
      <w:r w:rsidRPr="004643DC">
        <w:rPr>
          <w:rFonts w:ascii="Calibri" w:hAnsi="Calibri" w:cs="Calibri"/>
          <w:sz w:val="22"/>
          <w:szCs w:val="22"/>
        </w:rPr>
        <w:t xml:space="preserve">The new logo was designed by Mr </w:t>
      </w:r>
      <w:proofErr w:type="spellStart"/>
      <w:r w:rsidRPr="004643DC">
        <w:rPr>
          <w:rFonts w:ascii="Calibri" w:hAnsi="Calibri" w:cs="Calibri"/>
          <w:sz w:val="22"/>
          <w:szCs w:val="22"/>
        </w:rPr>
        <w:t>Bushen</w:t>
      </w:r>
      <w:proofErr w:type="spellEnd"/>
      <w:r w:rsidRPr="004643DC">
        <w:rPr>
          <w:rFonts w:ascii="Calibri" w:hAnsi="Calibri" w:cs="Calibri"/>
          <w:sz w:val="22"/>
          <w:szCs w:val="22"/>
        </w:rPr>
        <w:t xml:space="preserve"> (who works at the Junior school) to provide a sense of belonging and identity for the children who attend Foxhills Federation. The logo has been created to reflect the characteristics of the two schools’ logos- the infant school fox and the junior school trees - but combined to visually represent the coming together of the two schools. </w:t>
      </w:r>
    </w:p>
    <w:p w:rsidR="004643DC" w:rsidRPr="004643DC" w:rsidRDefault="004643DC" w:rsidP="004643DC">
      <w:pPr>
        <w:rPr>
          <w:rFonts w:ascii="Calibri" w:hAnsi="Calibri" w:cs="Calibri"/>
          <w:sz w:val="22"/>
          <w:szCs w:val="22"/>
        </w:rPr>
      </w:pPr>
    </w:p>
    <w:p w:rsidR="004643DC" w:rsidRDefault="004643DC" w:rsidP="004643DC">
      <w:pPr>
        <w:rPr>
          <w:rFonts w:ascii="Calibri" w:hAnsi="Calibri" w:cs="Calibri"/>
          <w:i/>
          <w:sz w:val="22"/>
          <w:szCs w:val="22"/>
        </w:rPr>
      </w:pPr>
      <w:r w:rsidRPr="004643DC">
        <w:rPr>
          <w:rFonts w:ascii="Calibri" w:hAnsi="Calibri" w:cs="Calibri"/>
          <w:i/>
          <w:sz w:val="22"/>
          <w:szCs w:val="22"/>
        </w:rPr>
        <w:t xml:space="preserve">“Back at the beginning of the year, Mrs Howe asked me to come up with a new logo that could represent both schools as the new Federation. Her brief was for something fresh, yet something familiar. Both schools, quite rightly, are very proud of their current identities, so it was important for me to reflect this in a new design. </w:t>
      </w:r>
    </w:p>
    <w:p w:rsidR="004643DC" w:rsidRPr="004643DC" w:rsidRDefault="004643DC" w:rsidP="004643DC">
      <w:pPr>
        <w:rPr>
          <w:rFonts w:ascii="Calibri" w:hAnsi="Calibri" w:cs="Calibri"/>
          <w:i/>
          <w:sz w:val="22"/>
          <w:szCs w:val="22"/>
        </w:rPr>
      </w:pPr>
    </w:p>
    <w:p w:rsidR="004643DC" w:rsidRDefault="004643DC" w:rsidP="004643DC">
      <w:pPr>
        <w:rPr>
          <w:rFonts w:ascii="Calibri" w:hAnsi="Calibri" w:cs="Calibri"/>
          <w:i/>
          <w:sz w:val="22"/>
          <w:szCs w:val="22"/>
        </w:rPr>
      </w:pPr>
      <w:r w:rsidRPr="004643DC">
        <w:rPr>
          <w:rFonts w:ascii="Calibri" w:hAnsi="Calibri" w:cs="Calibri"/>
          <w:i/>
          <w:sz w:val="22"/>
          <w:szCs w:val="22"/>
        </w:rPr>
        <w:t xml:space="preserve">My personal goal was to make a fox the centre point of the logo as there is only a handful of schools in the country to have “fox” in their name. This is something I felt we should celebrate as it is unique to us and especially important for the Junior School who haven't been represented by a fox for almost 7 years. </w:t>
      </w:r>
    </w:p>
    <w:p w:rsidR="004643DC" w:rsidRPr="004643DC" w:rsidRDefault="004643DC" w:rsidP="004643DC">
      <w:pPr>
        <w:rPr>
          <w:rFonts w:ascii="Calibri" w:hAnsi="Calibri" w:cs="Calibri"/>
          <w:i/>
          <w:sz w:val="22"/>
          <w:szCs w:val="22"/>
        </w:rPr>
      </w:pPr>
    </w:p>
    <w:p w:rsidR="004643DC" w:rsidRDefault="004643DC" w:rsidP="004643DC">
      <w:pPr>
        <w:rPr>
          <w:rFonts w:ascii="Calibri" w:hAnsi="Calibri" w:cs="Calibri"/>
          <w:i/>
          <w:sz w:val="22"/>
          <w:szCs w:val="22"/>
        </w:rPr>
      </w:pPr>
      <w:r w:rsidRPr="004643DC">
        <w:rPr>
          <w:rFonts w:ascii="Calibri" w:hAnsi="Calibri" w:cs="Calibri"/>
          <w:i/>
          <w:sz w:val="22"/>
          <w:szCs w:val="22"/>
        </w:rPr>
        <w:t xml:space="preserve">With this in mind, I thought: why not represent the Infant school fox cub growing up to become the new Foxhills fox. This would symbolically represent the journey that our children will make in the new Federation as we help them to grow as young people- our young fox now grows from amongst the trees of the Junior School. This further supports our desire to help children grow during their Foxhills journey as well as showing how the two schools have come together. The fox wraps its tail around the trees in a warm hug (he has a heart on his tail) to show the support and nurture we will provide every child at Foxhills. </w:t>
      </w:r>
    </w:p>
    <w:p w:rsidR="004643DC" w:rsidRPr="004643DC" w:rsidRDefault="004643DC" w:rsidP="004643DC">
      <w:pPr>
        <w:rPr>
          <w:rFonts w:ascii="Calibri" w:hAnsi="Calibri" w:cs="Calibri"/>
          <w:i/>
          <w:sz w:val="22"/>
          <w:szCs w:val="22"/>
        </w:rPr>
      </w:pPr>
    </w:p>
    <w:p w:rsidR="004643DC" w:rsidRDefault="004643DC" w:rsidP="004643DC">
      <w:pPr>
        <w:rPr>
          <w:rFonts w:ascii="Calibri" w:hAnsi="Calibri" w:cs="Calibri"/>
          <w:i/>
          <w:sz w:val="22"/>
          <w:szCs w:val="22"/>
        </w:rPr>
      </w:pPr>
      <w:r w:rsidRPr="004643DC">
        <w:rPr>
          <w:rFonts w:ascii="Calibri" w:hAnsi="Calibri" w:cs="Calibri"/>
          <w:i/>
          <w:sz w:val="22"/>
          <w:szCs w:val="22"/>
        </w:rPr>
        <w:t xml:space="preserve">I have heard such lovely feedback from children about our new fox so far and they are currently finding a perfect name for it! I was really honoured to be part of such an important project and to give something back to Foxhills. I hope that our new fox can become a figurehead for our children, </w:t>
      </w:r>
      <w:r w:rsidRPr="004643DC">
        <w:rPr>
          <w:rFonts w:ascii="Calibri" w:hAnsi="Calibri" w:cs="Calibri"/>
          <w:i/>
          <w:sz w:val="22"/>
          <w:szCs w:val="22"/>
        </w:rPr>
        <w:lastRenderedPageBreak/>
        <w:t xml:space="preserve">parents and staff that will come to embody the values and ambition of our Foxhills community for years to come”. Mr </w:t>
      </w:r>
      <w:proofErr w:type="spellStart"/>
      <w:r w:rsidRPr="004643DC">
        <w:rPr>
          <w:rFonts w:ascii="Calibri" w:hAnsi="Calibri" w:cs="Calibri"/>
          <w:i/>
          <w:sz w:val="22"/>
          <w:szCs w:val="22"/>
        </w:rPr>
        <w:t>Bushen</w:t>
      </w:r>
      <w:proofErr w:type="spellEnd"/>
    </w:p>
    <w:p w:rsidR="004643DC" w:rsidRPr="004643DC" w:rsidRDefault="004643DC" w:rsidP="004643DC">
      <w:pPr>
        <w:rPr>
          <w:rFonts w:ascii="Calibri" w:hAnsi="Calibri" w:cs="Calibri"/>
          <w:i/>
          <w:sz w:val="22"/>
          <w:szCs w:val="22"/>
        </w:rPr>
      </w:pPr>
    </w:p>
    <w:p w:rsidR="004643DC" w:rsidRPr="004643DC" w:rsidRDefault="004643DC" w:rsidP="004643DC">
      <w:pPr>
        <w:rPr>
          <w:rFonts w:ascii="Calibri" w:hAnsi="Calibri" w:cs="Calibri"/>
          <w:sz w:val="22"/>
          <w:szCs w:val="22"/>
        </w:rPr>
      </w:pPr>
      <w:r w:rsidRPr="004643DC">
        <w:rPr>
          <w:rFonts w:ascii="Calibri" w:hAnsi="Calibri" w:cs="Calibri"/>
          <w:color w:val="000000"/>
          <w:sz w:val="22"/>
          <w:szCs w:val="22"/>
          <w:bdr w:val="none" w:sz="0" w:space="0" w:color="auto" w:frame="1"/>
          <w:shd w:val="clear" w:color="auto" w:fill="FFFFFF"/>
        </w:rPr>
        <w:t xml:space="preserve">Our new uniform, to showcase our new logo (which has received many positive comments), is a change for Foxhills - you will remember when </w:t>
      </w:r>
      <w:r w:rsidRPr="004643DC">
        <w:rPr>
          <w:rFonts w:ascii="Calibri" w:hAnsi="Calibri" w:cs="Calibri"/>
          <w:sz w:val="22"/>
          <w:szCs w:val="22"/>
        </w:rPr>
        <w:t xml:space="preserve">we consulted Parents about the Federation last academic year, we were asked if the schools will keep their individual character (including uniform and values) and we said yes.  This change has happened quicker than we anticipated but it has been necessary because our new uniform is an opportunity to further embed our ethos and aims.  The DFE recommend that schools review their uniform policy at appropriate intervals to ensure that it is still fit for purpose which is why we are giving consideration to this now - it must reflect the vision and values of the Federation.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b/>
          <w:sz w:val="22"/>
          <w:szCs w:val="22"/>
          <w:u w:val="single"/>
        </w:rPr>
      </w:pPr>
      <w:r w:rsidRPr="004643DC">
        <w:rPr>
          <w:rFonts w:ascii="Calibri" w:hAnsi="Calibri" w:cs="Calibri"/>
          <w:b/>
          <w:sz w:val="22"/>
          <w:szCs w:val="22"/>
          <w:u w:val="single"/>
        </w:rPr>
        <w:t xml:space="preserve">Frequently Asked Questions: </w:t>
      </w:r>
    </w:p>
    <w:p w:rsidR="004643DC" w:rsidRPr="004643DC" w:rsidRDefault="004643DC" w:rsidP="004643DC">
      <w:pPr>
        <w:rPr>
          <w:rFonts w:ascii="Calibri" w:hAnsi="Calibri" w:cs="Calibri"/>
          <w:b/>
          <w:sz w:val="22"/>
          <w:szCs w:val="22"/>
        </w:rPr>
      </w:pPr>
      <w:r w:rsidRPr="004643DC">
        <w:rPr>
          <w:rFonts w:ascii="Calibri" w:hAnsi="Calibri" w:cs="Calibri"/>
          <w:b/>
          <w:sz w:val="22"/>
          <w:szCs w:val="22"/>
        </w:rPr>
        <w:t>Q: How will the school engage with Parents and children regarding the changes?</w:t>
      </w:r>
      <w:r>
        <w:rPr>
          <w:rFonts w:ascii="Calibri" w:hAnsi="Calibri" w:cs="Calibri"/>
          <w:b/>
          <w:sz w:val="22"/>
          <w:szCs w:val="22"/>
        </w:rPr>
        <w:br/>
      </w:r>
    </w:p>
    <w:p w:rsidR="004643DC" w:rsidRDefault="004643DC" w:rsidP="004643DC">
      <w:pPr>
        <w:rPr>
          <w:rFonts w:ascii="Calibri" w:hAnsi="Calibri" w:cs="Calibri"/>
          <w:sz w:val="22"/>
          <w:szCs w:val="22"/>
        </w:rPr>
      </w:pPr>
      <w:r w:rsidRPr="004643DC">
        <w:rPr>
          <w:rFonts w:ascii="Calibri" w:hAnsi="Calibri" w:cs="Calibri"/>
          <w:b/>
          <w:sz w:val="22"/>
          <w:szCs w:val="22"/>
        </w:rPr>
        <w:t>A:</w:t>
      </w:r>
      <w:r w:rsidRPr="004643DC">
        <w:rPr>
          <w:rFonts w:ascii="Calibri" w:hAnsi="Calibri" w:cs="Calibri"/>
          <w:sz w:val="22"/>
          <w:szCs w:val="22"/>
        </w:rPr>
        <w:t xml:space="preserve"> Our logo has been designed by school staff to ensure it accurately represents our vision and values and enables all children to identify with our aims.  Our values day, which took place last week, enabled the children to express what our values mean to them and the meaning behind our new logo, and how this can be captured in a mission statement. We are still in the process of collating the children’s ideas but whatever mission statement we decide upon will be entirely based on the children’s views and opinions.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We really value feedback from Parents. So far we have received many comments in support of the change (Parents feel it is a good way of uniting the two schools and that the uniform is smart) but many Parents have also raised questions or made comments which we must consider when determining the final policy, and these will be answered here: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b/>
          <w:sz w:val="22"/>
          <w:szCs w:val="22"/>
        </w:rPr>
      </w:pPr>
      <w:r w:rsidRPr="004643DC">
        <w:rPr>
          <w:rFonts w:ascii="Calibri" w:hAnsi="Calibri" w:cs="Calibri"/>
          <w:b/>
          <w:sz w:val="22"/>
          <w:szCs w:val="22"/>
        </w:rPr>
        <w:t>Q: When will my child be expected to wear the new uniform?</w:t>
      </w:r>
      <w:r>
        <w:rPr>
          <w:rFonts w:ascii="Calibri" w:hAnsi="Calibri" w:cs="Calibri"/>
          <w:b/>
          <w:sz w:val="22"/>
          <w:szCs w:val="22"/>
        </w:rPr>
        <w:br/>
      </w:r>
    </w:p>
    <w:p w:rsidR="004643DC" w:rsidRPr="004643DC" w:rsidRDefault="004643DC" w:rsidP="004643DC">
      <w:pPr>
        <w:rPr>
          <w:rFonts w:ascii="Calibri" w:hAnsi="Calibri" w:cs="Calibri"/>
          <w:sz w:val="22"/>
          <w:szCs w:val="22"/>
        </w:rPr>
      </w:pPr>
      <w:r w:rsidRPr="004643DC">
        <w:rPr>
          <w:rFonts w:ascii="Calibri" w:hAnsi="Calibri" w:cs="Calibri"/>
          <w:b/>
          <w:sz w:val="22"/>
          <w:szCs w:val="22"/>
        </w:rPr>
        <w:t>A:</w:t>
      </w:r>
      <w:r w:rsidRPr="004643DC">
        <w:rPr>
          <w:rFonts w:ascii="Calibri" w:hAnsi="Calibri" w:cs="Calibri"/>
          <w:sz w:val="22"/>
          <w:szCs w:val="22"/>
        </w:rPr>
        <w:t xml:space="preserve">  There is NO pressure or expectations for any child to wear the new uniform in September, it is a choice. We recognise many children will still fit into their current uniform or will be using second hand uniform from siblings or friends. We do ask that when you need to replace uniform you choose the new one. We aim for all children to be wearing the uniform by 2030. This provides Parents with seven years to transition from our current uniform to the new one which allows purchases to be spread over a longer period of time. We do consider that this makes the change affordable and fair for everyone.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b/>
          <w:sz w:val="22"/>
          <w:szCs w:val="22"/>
        </w:rPr>
      </w:pPr>
      <w:r w:rsidRPr="004643DC">
        <w:rPr>
          <w:rFonts w:ascii="Calibri" w:hAnsi="Calibri" w:cs="Calibri"/>
          <w:b/>
          <w:sz w:val="22"/>
          <w:szCs w:val="22"/>
        </w:rPr>
        <w:t>Q:</w:t>
      </w:r>
      <w:r w:rsidRPr="004643DC">
        <w:rPr>
          <w:rFonts w:ascii="Calibri" w:hAnsi="Calibri" w:cs="Calibri"/>
          <w:sz w:val="22"/>
          <w:szCs w:val="22"/>
        </w:rPr>
        <w:t xml:space="preserve"> </w:t>
      </w:r>
      <w:r w:rsidRPr="004643DC">
        <w:rPr>
          <w:rFonts w:ascii="Calibri" w:hAnsi="Calibri" w:cs="Calibri"/>
          <w:b/>
          <w:sz w:val="22"/>
          <w:szCs w:val="22"/>
        </w:rPr>
        <w:t>Do children in Years Reception and Year 3 need to wear the new uniform?</w:t>
      </w:r>
      <w:r>
        <w:rPr>
          <w:rFonts w:ascii="Calibri" w:hAnsi="Calibri" w:cs="Calibri"/>
          <w:b/>
          <w:sz w:val="22"/>
          <w:szCs w:val="22"/>
        </w:rPr>
        <w:br/>
      </w:r>
    </w:p>
    <w:p w:rsidR="004643DC" w:rsidRDefault="004643DC" w:rsidP="004643DC">
      <w:pPr>
        <w:rPr>
          <w:rFonts w:ascii="Calibri" w:hAnsi="Calibri" w:cs="Calibri"/>
          <w:sz w:val="22"/>
          <w:szCs w:val="22"/>
        </w:rPr>
      </w:pPr>
      <w:r w:rsidRPr="004643DC">
        <w:rPr>
          <w:rFonts w:ascii="Calibri" w:hAnsi="Calibri" w:cs="Calibri"/>
          <w:b/>
          <w:sz w:val="22"/>
          <w:szCs w:val="22"/>
        </w:rPr>
        <w:t>A:</w:t>
      </w:r>
      <w:r w:rsidRPr="004643DC">
        <w:rPr>
          <w:rFonts w:ascii="Calibri" w:hAnsi="Calibri" w:cs="Calibri"/>
          <w:sz w:val="22"/>
          <w:szCs w:val="22"/>
        </w:rPr>
        <w:t xml:space="preserve"> No. There is no obligation for children in EYFS or year three to wear the new uniform from September if you are using second hand options. If you intend to purchase new uniform for your child we ask that you buy the new one.  This was recommended on our video because most Parents, in our experience, purchase new uniform as their child starts a new school but we appreciate this is not the case for everyone.  </w:t>
      </w:r>
    </w:p>
    <w:p w:rsidR="004643DC" w:rsidRDefault="004643DC" w:rsidP="004643DC">
      <w:pPr>
        <w:rPr>
          <w:rFonts w:ascii="Calibri" w:hAnsi="Calibri" w:cs="Calibri"/>
          <w:sz w:val="22"/>
          <w:szCs w:val="22"/>
        </w:rPr>
      </w:pPr>
    </w:p>
    <w:p w:rsidR="004643DC" w:rsidRDefault="004643DC" w:rsidP="004643DC">
      <w:pPr>
        <w:rPr>
          <w:rFonts w:ascii="Calibri" w:hAnsi="Calibri" w:cs="Calibri"/>
          <w:sz w:val="22"/>
          <w:szCs w:val="22"/>
        </w:rPr>
      </w:pPr>
    </w:p>
    <w:p w:rsidR="004643DC" w:rsidRDefault="004643DC" w:rsidP="004643DC">
      <w:pPr>
        <w:rPr>
          <w:rFonts w:ascii="Calibri" w:hAnsi="Calibri" w:cs="Calibri"/>
          <w:sz w:val="22"/>
          <w:szCs w:val="22"/>
        </w:rPr>
      </w:pPr>
    </w:p>
    <w:p w:rsid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b/>
          <w:sz w:val="22"/>
          <w:szCs w:val="22"/>
        </w:rPr>
      </w:pPr>
      <w:r w:rsidRPr="004643DC">
        <w:rPr>
          <w:rFonts w:ascii="Calibri" w:hAnsi="Calibri" w:cs="Calibri"/>
          <w:b/>
          <w:sz w:val="22"/>
          <w:szCs w:val="22"/>
        </w:rPr>
        <w:lastRenderedPageBreak/>
        <w:t xml:space="preserve">Q: Will there be any changes to uniform following feedback?    </w:t>
      </w:r>
      <w:r>
        <w:rPr>
          <w:rFonts w:ascii="Calibri" w:hAnsi="Calibri" w:cs="Calibri"/>
          <w:b/>
          <w:sz w:val="22"/>
          <w:szCs w:val="22"/>
        </w:rPr>
        <w:br/>
      </w:r>
    </w:p>
    <w:p w:rsidR="004643DC" w:rsidRPr="004643DC" w:rsidRDefault="004643DC" w:rsidP="004643DC">
      <w:pPr>
        <w:rPr>
          <w:rFonts w:ascii="Calibri" w:hAnsi="Calibri" w:cs="Calibri"/>
          <w:sz w:val="22"/>
          <w:szCs w:val="22"/>
        </w:rPr>
      </w:pPr>
      <w:r w:rsidRPr="004643DC">
        <w:rPr>
          <w:rFonts w:ascii="Calibri" w:hAnsi="Calibri" w:cs="Calibri"/>
          <w:b/>
          <w:sz w:val="22"/>
          <w:szCs w:val="22"/>
        </w:rPr>
        <w:t>A:</w:t>
      </w:r>
      <w:r w:rsidRPr="004643DC">
        <w:rPr>
          <w:rFonts w:ascii="Calibri" w:hAnsi="Calibri" w:cs="Calibri"/>
          <w:sz w:val="22"/>
          <w:szCs w:val="22"/>
        </w:rPr>
        <w:t xml:space="preserve"> Our final policy should consider the views of Parents. Following feedback and suggestions we are now proposing the following final uniform: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b/>
          <w:sz w:val="22"/>
          <w:szCs w:val="22"/>
        </w:rPr>
      </w:pPr>
      <w:r w:rsidRPr="004643DC">
        <w:rPr>
          <w:rFonts w:ascii="Calibri" w:hAnsi="Calibri" w:cs="Calibri"/>
          <w:b/>
          <w:sz w:val="22"/>
          <w:szCs w:val="22"/>
        </w:rPr>
        <w:t>Girls:</w:t>
      </w:r>
    </w:p>
    <w:p w:rsidR="004643DC" w:rsidRPr="004643DC" w:rsidRDefault="004643DC" w:rsidP="004643DC">
      <w:pPr>
        <w:pStyle w:val="ListParagraph"/>
        <w:numPr>
          <w:ilvl w:val="0"/>
          <w:numId w:val="1"/>
        </w:numPr>
        <w:rPr>
          <w:rFonts w:ascii="Calibri" w:hAnsi="Calibri" w:cs="Calibri"/>
        </w:rPr>
      </w:pPr>
      <w:r w:rsidRPr="004643DC">
        <w:rPr>
          <w:rFonts w:ascii="Calibri" w:hAnsi="Calibri" w:cs="Calibri"/>
        </w:rPr>
        <w:t>Logo jumper or cardigan</w:t>
      </w:r>
    </w:p>
    <w:p w:rsidR="004643DC" w:rsidRPr="004643DC" w:rsidRDefault="004643DC" w:rsidP="004643DC">
      <w:pPr>
        <w:pStyle w:val="ListParagraph"/>
        <w:numPr>
          <w:ilvl w:val="0"/>
          <w:numId w:val="1"/>
        </w:numPr>
        <w:rPr>
          <w:rFonts w:ascii="Calibri" w:hAnsi="Calibri" w:cs="Calibri"/>
        </w:rPr>
      </w:pPr>
      <w:r w:rsidRPr="004643DC">
        <w:rPr>
          <w:rFonts w:ascii="Calibri" w:hAnsi="Calibri" w:cs="Calibri"/>
        </w:rPr>
        <w:t>Grey or navy skirt (with or without pleats)</w:t>
      </w:r>
    </w:p>
    <w:p w:rsidR="004643DC" w:rsidRPr="004643DC" w:rsidRDefault="004643DC" w:rsidP="004643DC">
      <w:pPr>
        <w:pStyle w:val="ListParagraph"/>
        <w:numPr>
          <w:ilvl w:val="0"/>
          <w:numId w:val="1"/>
        </w:numPr>
        <w:rPr>
          <w:rFonts w:ascii="Calibri" w:hAnsi="Calibri" w:cs="Calibri"/>
        </w:rPr>
      </w:pPr>
      <w:r w:rsidRPr="004643DC">
        <w:rPr>
          <w:rFonts w:ascii="Calibri" w:hAnsi="Calibri" w:cs="Calibri"/>
        </w:rPr>
        <w:t>Grey or navy pinafore (with or without pleats)</w:t>
      </w:r>
    </w:p>
    <w:p w:rsidR="004643DC" w:rsidRPr="004643DC" w:rsidRDefault="004643DC" w:rsidP="004643DC">
      <w:pPr>
        <w:pStyle w:val="ListParagraph"/>
        <w:numPr>
          <w:ilvl w:val="0"/>
          <w:numId w:val="1"/>
        </w:numPr>
        <w:rPr>
          <w:rFonts w:ascii="Calibri" w:hAnsi="Calibri" w:cs="Calibri"/>
        </w:rPr>
      </w:pPr>
      <w:r w:rsidRPr="004643DC">
        <w:rPr>
          <w:rFonts w:ascii="Calibri" w:hAnsi="Calibri" w:cs="Calibri"/>
        </w:rPr>
        <w:t>White, grey or navy tights or socks</w:t>
      </w:r>
    </w:p>
    <w:p w:rsidR="004643DC" w:rsidRPr="004643DC" w:rsidRDefault="004643DC" w:rsidP="004643DC">
      <w:pPr>
        <w:pStyle w:val="ListParagraph"/>
        <w:numPr>
          <w:ilvl w:val="0"/>
          <w:numId w:val="1"/>
        </w:numPr>
        <w:rPr>
          <w:rFonts w:ascii="Calibri" w:hAnsi="Calibri" w:cs="Calibri"/>
        </w:rPr>
      </w:pPr>
      <w:r w:rsidRPr="004643DC">
        <w:rPr>
          <w:rFonts w:ascii="Calibri" w:hAnsi="Calibri" w:cs="Calibri"/>
        </w:rPr>
        <w:t>White polo shirt</w:t>
      </w:r>
    </w:p>
    <w:p w:rsidR="004643DC" w:rsidRPr="004643DC" w:rsidRDefault="004643DC" w:rsidP="004643DC">
      <w:pPr>
        <w:pStyle w:val="ListParagraph"/>
        <w:numPr>
          <w:ilvl w:val="0"/>
          <w:numId w:val="1"/>
        </w:numPr>
        <w:rPr>
          <w:rFonts w:ascii="Calibri" w:hAnsi="Calibri" w:cs="Calibri"/>
        </w:rPr>
      </w:pPr>
      <w:r w:rsidRPr="004643DC">
        <w:rPr>
          <w:rFonts w:ascii="Calibri" w:hAnsi="Calibri" w:cs="Calibri"/>
        </w:rPr>
        <w:t xml:space="preserve">Navy/white checked summer dress </w:t>
      </w:r>
    </w:p>
    <w:p w:rsidR="004643DC" w:rsidRPr="004643DC" w:rsidRDefault="004643DC" w:rsidP="004643DC">
      <w:pPr>
        <w:pStyle w:val="ListParagraph"/>
        <w:rPr>
          <w:rFonts w:ascii="Calibri" w:hAnsi="Calibri" w:cs="Calibri"/>
        </w:rPr>
      </w:pPr>
    </w:p>
    <w:p w:rsidR="004643DC" w:rsidRPr="004643DC" w:rsidRDefault="004643DC" w:rsidP="004643DC">
      <w:pPr>
        <w:rPr>
          <w:rFonts w:ascii="Calibri" w:hAnsi="Calibri" w:cs="Calibri"/>
          <w:b/>
          <w:sz w:val="22"/>
          <w:szCs w:val="22"/>
        </w:rPr>
      </w:pPr>
      <w:r w:rsidRPr="004643DC">
        <w:rPr>
          <w:rFonts w:ascii="Calibri" w:hAnsi="Calibri" w:cs="Calibri"/>
          <w:b/>
          <w:sz w:val="22"/>
          <w:szCs w:val="22"/>
        </w:rPr>
        <w:t>Boys:</w:t>
      </w:r>
    </w:p>
    <w:p w:rsidR="004643DC" w:rsidRPr="004643DC" w:rsidRDefault="004643DC" w:rsidP="004643DC">
      <w:pPr>
        <w:pStyle w:val="ListParagraph"/>
        <w:numPr>
          <w:ilvl w:val="0"/>
          <w:numId w:val="2"/>
        </w:numPr>
        <w:rPr>
          <w:rFonts w:ascii="Calibri" w:hAnsi="Calibri" w:cs="Calibri"/>
        </w:rPr>
      </w:pPr>
      <w:r w:rsidRPr="004643DC">
        <w:rPr>
          <w:rFonts w:ascii="Calibri" w:hAnsi="Calibri" w:cs="Calibri"/>
        </w:rPr>
        <w:t xml:space="preserve">Logo jumper or cardigan </w:t>
      </w:r>
    </w:p>
    <w:p w:rsidR="004643DC" w:rsidRPr="004643DC" w:rsidRDefault="004643DC" w:rsidP="004643DC">
      <w:pPr>
        <w:pStyle w:val="ListParagraph"/>
        <w:numPr>
          <w:ilvl w:val="0"/>
          <w:numId w:val="2"/>
        </w:numPr>
        <w:rPr>
          <w:rFonts w:ascii="Calibri" w:hAnsi="Calibri" w:cs="Calibri"/>
        </w:rPr>
      </w:pPr>
      <w:r w:rsidRPr="004643DC">
        <w:rPr>
          <w:rFonts w:ascii="Calibri" w:hAnsi="Calibri" w:cs="Calibri"/>
        </w:rPr>
        <w:t>Grey or navy trousers or shorts</w:t>
      </w:r>
    </w:p>
    <w:p w:rsidR="004643DC" w:rsidRPr="004643DC" w:rsidRDefault="004643DC" w:rsidP="004643DC">
      <w:pPr>
        <w:pStyle w:val="ListParagraph"/>
        <w:numPr>
          <w:ilvl w:val="0"/>
          <w:numId w:val="2"/>
        </w:numPr>
        <w:rPr>
          <w:rFonts w:ascii="Calibri" w:hAnsi="Calibri" w:cs="Calibri"/>
        </w:rPr>
      </w:pPr>
      <w:r w:rsidRPr="004643DC">
        <w:rPr>
          <w:rFonts w:ascii="Calibri" w:hAnsi="Calibri" w:cs="Calibri"/>
        </w:rPr>
        <w:t>Grey, navy or black socks</w:t>
      </w:r>
    </w:p>
    <w:p w:rsidR="004643DC" w:rsidRPr="004643DC" w:rsidRDefault="004643DC" w:rsidP="004643DC">
      <w:pPr>
        <w:pStyle w:val="ListParagraph"/>
        <w:numPr>
          <w:ilvl w:val="0"/>
          <w:numId w:val="2"/>
        </w:numPr>
        <w:rPr>
          <w:rFonts w:ascii="Calibri" w:hAnsi="Calibri" w:cs="Calibri"/>
        </w:rPr>
      </w:pPr>
      <w:r w:rsidRPr="004643DC">
        <w:rPr>
          <w:rFonts w:ascii="Calibri" w:hAnsi="Calibri" w:cs="Calibri"/>
        </w:rPr>
        <w:t>White polo shirt</w:t>
      </w: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All children must wear black school shoes. </w:t>
      </w: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Optional for boys and girls: logo zip up jacket (which can be worn over jumpers or cardigans or for PE).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r w:rsidRPr="004643DC">
        <w:rPr>
          <w:rFonts w:ascii="Calibri" w:hAnsi="Calibri" w:cs="Calibri"/>
          <w:b/>
          <w:sz w:val="22"/>
          <w:szCs w:val="22"/>
        </w:rPr>
        <w:t>Summer clothing:</w:t>
      </w:r>
      <w:r w:rsidRPr="004643DC">
        <w:rPr>
          <w:rFonts w:ascii="Calibri" w:hAnsi="Calibri" w:cs="Calibri"/>
          <w:sz w:val="22"/>
          <w:szCs w:val="22"/>
        </w:rPr>
        <w:t xml:space="preserve"> if you intend to purchase new summer clothing for this summer term, your child can wear a navy and white checked dress or skirt and top.  If they still have red or light blue clothing please use these options for as long as you can.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b/>
          <w:sz w:val="22"/>
          <w:szCs w:val="22"/>
        </w:rPr>
      </w:pPr>
      <w:r w:rsidRPr="004643DC">
        <w:rPr>
          <w:rFonts w:ascii="Calibri" w:hAnsi="Calibri" w:cs="Calibri"/>
          <w:b/>
          <w:sz w:val="22"/>
          <w:szCs w:val="22"/>
        </w:rPr>
        <w:t>P.E</w:t>
      </w:r>
    </w:p>
    <w:p w:rsidR="004643DC" w:rsidRPr="004643DC" w:rsidRDefault="004643DC" w:rsidP="004643DC">
      <w:pPr>
        <w:rPr>
          <w:rFonts w:ascii="Calibri" w:hAnsi="Calibri" w:cs="Calibri"/>
          <w:sz w:val="22"/>
          <w:szCs w:val="22"/>
        </w:rPr>
      </w:pPr>
      <w:r w:rsidRPr="004643DC">
        <w:rPr>
          <w:rFonts w:ascii="Calibri" w:hAnsi="Calibri" w:cs="Calibri"/>
          <w:sz w:val="22"/>
          <w:szCs w:val="22"/>
        </w:rPr>
        <w:t>For boys and girls we expect children to wear:</w:t>
      </w:r>
    </w:p>
    <w:p w:rsidR="004643DC" w:rsidRPr="004643DC" w:rsidRDefault="004643DC" w:rsidP="004643DC">
      <w:pPr>
        <w:pStyle w:val="ListParagraph"/>
        <w:numPr>
          <w:ilvl w:val="0"/>
          <w:numId w:val="3"/>
        </w:numPr>
        <w:rPr>
          <w:rFonts w:ascii="Calibri" w:hAnsi="Calibri" w:cs="Calibri"/>
        </w:rPr>
      </w:pPr>
      <w:r w:rsidRPr="004643DC">
        <w:rPr>
          <w:rFonts w:ascii="Calibri" w:hAnsi="Calibri" w:cs="Calibri"/>
        </w:rPr>
        <w:t>House coloured t-shirt (more information to follow)</w:t>
      </w:r>
    </w:p>
    <w:p w:rsidR="004643DC" w:rsidRPr="004643DC" w:rsidRDefault="004643DC" w:rsidP="004643DC">
      <w:pPr>
        <w:pStyle w:val="ListParagraph"/>
        <w:numPr>
          <w:ilvl w:val="0"/>
          <w:numId w:val="3"/>
        </w:numPr>
        <w:rPr>
          <w:rFonts w:ascii="Calibri" w:hAnsi="Calibri" w:cs="Calibri"/>
        </w:rPr>
      </w:pPr>
      <w:r w:rsidRPr="004643DC">
        <w:rPr>
          <w:rFonts w:ascii="Calibri" w:hAnsi="Calibri" w:cs="Calibri"/>
        </w:rPr>
        <w:t>Black or navy shorts</w:t>
      </w:r>
    </w:p>
    <w:p w:rsidR="004643DC" w:rsidRPr="004643DC" w:rsidRDefault="004643DC" w:rsidP="004643DC">
      <w:pPr>
        <w:pStyle w:val="ListParagraph"/>
        <w:numPr>
          <w:ilvl w:val="0"/>
          <w:numId w:val="3"/>
        </w:numPr>
        <w:rPr>
          <w:rFonts w:ascii="Calibri" w:hAnsi="Calibri" w:cs="Calibri"/>
        </w:rPr>
      </w:pPr>
      <w:r w:rsidRPr="004643DC">
        <w:rPr>
          <w:rFonts w:ascii="Calibri" w:hAnsi="Calibri" w:cs="Calibri"/>
        </w:rPr>
        <w:t>Logo sports hoodie or a plain navy hoodie/zip up jacket</w:t>
      </w:r>
    </w:p>
    <w:p w:rsidR="004643DC" w:rsidRPr="004643DC" w:rsidRDefault="004643DC" w:rsidP="004643DC">
      <w:pPr>
        <w:pStyle w:val="ListParagraph"/>
        <w:numPr>
          <w:ilvl w:val="0"/>
          <w:numId w:val="3"/>
        </w:numPr>
        <w:rPr>
          <w:rFonts w:ascii="Calibri" w:hAnsi="Calibri" w:cs="Calibri"/>
        </w:rPr>
      </w:pPr>
      <w:r w:rsidRPr="004643DC">
        <w:rPr>
          <w:rFonts w:ascii="Calibri" w:hAnsi="Calibri" w:cs="Calibri"/>
        </w:rPr>
        <w:t xml:space="preserve">Plain trainers </w:t>
      </w:r>
    </w:p>
    <w:p w:rsidR="004643DC" w:rsidRDefault="004643DC" w:rsidP="004643DC">
      <w:pPr>
        <w:rPr>
          <w:rFonts w:ascii="Calibri" w:hAnsi="Calibri" w:cs="Calibri"/>
          <w:sz w:val="22"/>
          <w:szCs w:val="22"/>
        </w:rPr>
      </w:pPr>
      <w:r w:rsidRPr="004643DC">
        <w:rPr>
          <w:rFonts w:ascii="Calibri" w:hAnsi="Calibri" w:cs="Calibri"/>
          <w:sz w:val="22"/>
          <w:szCs w:val="22"/>
        </w:rPr>
        <w:t xml:space="preserve">The introduction of a pleat skirt brings the Federation in line with </w:t>
      </w:r>
      <w:proofErr w:type="spellStart"/>
      <w:r w:rsidRPr="004643DC">
        <w:rPr>
          <w:rFonts w:ascii="Calibri" w:hAnsi="Calibri" w:cs="Calibri"/>
          <w:sz w:val="22"/>
          <w:szCs w:val="22"/>
        </w:rPr>
        <w:t>Hounsdown</w:t>
      </w:r>
      <w:proofErr w:type="spellEnd"/>
      <w:r w:rsidRPr="004643DC">
        <w:rPr>
          <w:rFonts w:ascii="Calibri" w:hAnsi="Calibri" w:cs="Calibri"/>
          <w:sz w:val="22"/>
          <w:szCs w:val="22"/>
        </w:rPr>
        <w:t xml:space="preserve"> (where the majority of our children attend after Foxhills) but, following feedback, we are offering the option of skirts or pinafores with or without pleats providing they are navy or grey.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All non-logo uniform can be purchased from supermarkets: George at Asda, </w:t>
      </w:r>
      <w:proofErr w:type="spellStart"/>
      <w:r w:rsidRPr="004643DC">
        <w:rPr>
          <w:rFonts w:ascii="Calibri" w:hAnsi="Calibri" w:cs="Calibri"/>
          <w:sz w:val="22"/>
          <w:szCs w:val="22"/>
        </w:rPr>
        <w:t>Tu</w:t>
      </w:r>
      <w:proofErr w:type="spellEnd"/>
      <w:r w:rsidRPr="004643DC">
        <w:rPr>
          <w:rFonts w:ascii="Calibri" w:hAnsi="Calibri" w:cs="Calibri"/>
          <w:sz w:val="22"/>
          <w:szCs w:val="22"/>
        </w:rPr>
        <w:t xml:space="preserve"> at Sainsbury’s and Marks and Spencer’s which ensures obtainability and affordability. </w:t>
      </w: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It is likely we will use two uniform suppliers so we can offer a fair trade option (more details to follow). Both suppliers will be offering discount codes (if you intend to purchase the navy option) and we will advise you when these codes can be redeemed.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b/>
          <w:sz w:val="22"/>
          <w:szCs w:val="22"/>
        </w:rPr>
      </w:pPr>
      <w:r w:rsidRPr="004643DC">
        <w:rPr>
          <w:rFonts w:ascii="Calibri" w:hAnsi="Calibri" w:cs="Calibri"/>
          <w:b/>
          <w:sz w:val="22"/>
          <w:szCs w:val="22"/>
        </w:rPr>
        <w:t>Q: Are there any benefits to having a new uniform?</w:t>
      </w:r>
      <w:r>
        <w:rPr>
          <w:rFonts w:ascii="Calibri" w:hAnsi="Calibri" w:cs="Calibri"/>
          <w:b/>
          <w:sz w:val="22"/>
          <w:szCs w:val="22"/>
        </w:rPr>
        <w:br/>
      </w:r>
    </w:p>
    <w:p w:rsidR="004643DC" w:rsidRDefault="004643DC" w:rsidP="004643DC">
      <w:pPr>
        <w:rPr>
          <w:rFonts w:ascii="Calibri" w:hAnsi="Calibri" w:cs="Calibri"/>
          <w:sz w:val="22"/>
          <w:szCs w:val="22"/>
        </w:rPr>
      </w:pPr>
      <w:r w:rsidRPr="004643DC">
        <w:rPr>
          <w:rFonts w:ascii="Calibri" w:hAnsi="Calibri" w:cs="Calibri"/>
          <w:b/>
          <w:sz w:val="22"/>
          <w:szCs w:val="22"/>
        </w:rPr>
        <w:t>A:</w:t>
      </w:r>
      <w:r w:rsidRPr="004643DC">
        <w:rPr>
          <w:rFonts w:ascii="Calibri" w:hAnsi="Calibri" w:cs="Calibri"/>
          <w:sz w:val="22"/>
          <w:szCs w:val="22"/>
        </w:rPr>
        <w:t xml:space="preserve"> Yes. The new uniform helps children understand what it means to be part of a Federation - a union between two schools.  This helps the children see us as united despite attending different schools. </w:t>
      </w:r>
    </w:p>
    <w:p w:rsidR="004643DC" w:rsidRPr="004643DC" w:rsidRDefault="004643DC" w:rsidP="004643DC">
      <w:pPr>
        <w:rPr>
          <w:rFonts w:ascii="Calibri" w:hAnsi="Calibri" w:cs="Calibri"/>
          <w:sz w:val="22"/>
          <w:szCs w:val="22"/>
        </w:rPr>
      </w:pPr>
    </w:p>
    <w:p w:rsidR="004643DC" w:rsidRDefault="004643DC" w:rsidP="004643DC">
      <w:pPr>
        <w:rPr>
          <w:rFonts w:ascii="Calibri" w:hAnsi="Calibri" w:cs="Calibri"/>
          <w:sz w:val="22"/>
          <w:szCs w:val="22"/>
        </w:rPr>
      </w:pPr>
      <w:r w:rsidRPr="004643DC">
        <w:rPr>
          <w:rFonts w:ascii="Calibri" w:hAnsi="Calibri" w:cs="Calibri"/>
          <w:sz w:val="22"/>
          <w:szCs w:val="22"/>
        </w:rPr>
        <w:lastRenderedPageBreak/>
        <w:t xml:space="preserve">With the option of one uniform for seven years we do consider that, overtime, many families will buy less uniform as it can be worn across both schools and can be purchased a little oversized so that it lasts longer.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Navy and gold logo looks very smart and it is important to us that children attend school well presented, as it sets the right tone for education.  Some Parents have asked why we didn’t stick to bright colours. We must make sure all uniform is obtainable and affordable and can be purchased at local supermarkets. We are therefore guided by the colours they stock.   </w:t>
      </w:r>
    </w:p>
    <w:p w:rsidR="004643DC" w:rsidRDefault="004643DC" w:rsidP="004643DC">
      <w:pPr>
        <w:rPr>
          <w:rFonts w:ascii="Calibri" w:hAnsi="Calibri" w:cs="Calibri"/>
          <w:sz w:val="22"/>
          <w:szCs w:val="22"/>
        </w:rPr>
      </w:pPr>
      <w:r w:rsidRPr="004643DC">
        <w:rPr>
          <w:rFonts w:ascii="Calibri" w:hAnsi="Calibri" w:cs="Calibri"/>
          <w:sz w:val="22"/>
          <w:szCs w:val="22"/>
        </w:rPr>
        <w:t xml:space="preserve">It would not have been appropriate to extend the red or the blue uniform across both schools because it is important that children, staff and stakeholders do not see that one school is ‘taking over’ the other. A new colour was essential to reflect the newness of the federation and although navy is duller than the bright shades, we do feel it washes well and can look less stained than lighter colours.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Many children like the comfort of familiarity. As children transition from infants to juniors, wearing the same uniform will reduce some of the anxiety often associated with change.  We also appreciate that many children feel wearing a different uniform symbolises a new chapter in their lives- moving from infants to juniors- but there will still be many changes to mark this rite of passage, and the children will experience differences ( new building, new teachers, new curriculum and routines). </w:t>
      </w:r>
    </w:p>
    <w:p w:rsidR="004643DC" w:rsidRPr="004643DC" w:rsidRDefault="004643DC" w:rsidP="004643DC">
      <w:pPr>
        <w:rPr>
          <w:rFonts w:ascii="Calibri" w:hAnsi="Calibri" w:cs="Calibri"/>
          <w:sz w:val="22"/>
          <w:szCs w:val="22"/>
        </w:rPr>
      </w:pPr>
      <w:bookmarkStart w:id="0" w:name="_GoBack"/>
      <w:bookmarkEnd w:id="0"/>
    </w:p>
    <w:p w:rsidR="004643DC" w:rsidRPr="004643DC" w:rsidRDefault="004643DC" w:rsidP="004643DC">
      <w:pPr>
        <w:rPr>
          <w:rFonts w:ascii="Calibri" w:hAnsi="Calibri" w:cs="Calibri"/>
          <w:b/>
          <w:sz w:val="22"/>
          <w:szCs w:val="22"/>
        </w:rPr>
      </w:pPr>
      <w:r w:rsidRPr="004643DC">
        <w:rPr>
          <w:rFonts w:ascii="Calibri" w:hAnsi="Calibri" w:cs="Calibri"/>
          <w:b/>
          <w:sz w:val="22"/>
          <w:szCs w:val="22"/>
        </w:rPr>
        <w:t>Q Can we recycle current uniform?</w:t>
      </w:r>
      <w:r>
        <w:rPr>
          <w:rFonts w:ascii="Calibri" w:hAnsi="Calibri" w:cs="Calibri"/>
          <w:b/>
          <w:sz w:val="22"/>
          <w:szCs w:val="22"/>
        </w:rPr>
        <w:br/>
      </w:r>
    </w:p>
    <w:p w:rsidR="004643DC" w:rsidRPr="004643DC" w:rsidRDefault="004643DC" w:rsidP="004643DC">
      <w:pPr>
        <w:rPr>
          <w:rFonts w:ascii="Calibri" w:hAnsi="Calibri" w:cs="Calibri"/>
          <w:sz w:val="22"/>
          <w:szCs w:val="22"/>
        </w:rPr>
      </w:pPr>
      <w:r w:rsidRPr="004643DC">
        <w:rPr>
          <w:rFonts w:ascii="Calibri" w:hAnsi="Calibri" w:cs="Calibri"/>
          <w:b/>
          <w:sz w:val="22"/>
          <w:szCs w:val="22"/>
        </w:rPr>
        <w:t>A:</w:t>
      </w:r>
      <w:r w:rsidRPr="004643DC">
        <w:rPr>
          <w:rFonts w:ascii="Calibri" w:hAnsi="Calibri" w:cs="Calibri"/>
          <w:sz w:val="22"/>
          <w:szCs w:val="22"/>
        </w:rPr>
        <w:t xml:space="preserve"> Yes. The clothing bank in our school car park have confirmed that they will take all logo uniform no longer required. Thin items will be sent to a third world countries, heavy items like jumpers and cardigans will be used as cleaning rags. We do not make any money for the logo clothing but all items will be utilised and not land filled. </w:t>
      </w:r>
    </w:p>
    <w:p w:rsidR="004643DC" w:rsidRPr="004643DC" w:rsidRDefault="004643DC" w:rsidP="004643DC">
      <w:pPr>
        <w:rPr>
          <w:rStyle w:val="Hyperlink"/>
          <w:rFonts w:ascii="Calibri" w:hAnsi="Calibri" w:cs="Calibri"/>
          <w:sz w:val="22"/>
          <w:szCs w:val="22"/>
        </w:rPr>
      </w:pPr>
      <w:hyperlink r:id="rId9" w:tgtFrame="_blank" w:history="1">
        <w:r w:rsidRPr="004643DC">
          <w:rPr>
            <w:rStyle w:val="Hyperlink"/>
            <w:rFonts w:ascii="Calibri" w:hAnsi="Calibri" w:cs="Calibri"/>
            <w:sz w:val="22"/>
            <w:szCs w:val="22"/>
          </w:rPr>
          <w:t>https://kidsjustrecycle.co.uk/</w:t>
        </w:r>
      </w:hyperlink>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b/>
          <w:sz w:val="22"/>
          <w:szCs w:val="22"/>
        </w:rPr>
      </w:pPr>
      <w:r w:rsidRPr="004643DC">
        <w:rPr>
          <w:rFonts w:ascii="Calibri" w:hAnsi="Calibri" w:cs="Calibri"/>
          <w:b/>
          <w:sz w:val="22"/>
          <w:szCs w:val="22"/>
        </w:rPr>
        <w:t>Q: Are there second hand options?</w:t>
      </w:r>
      <w:r>
        <w:rPr>
          <w:rFonts w:ascii="Calibri" w:hAnsi="Calibri" w:cs="Calibri"/>
          <w:b/>
          <w:sz w:val="22"/>
          <w:szCs w:val="22"/>
        </w:rPr>
        <w:br/>
      </w:r>
    </w:p>
    <w:p w:rsidR="004643DC" w:rsidRDefault="004643DC" w:rsidP="004643DC">
      <w:pPr>
        <w:rPr>
          <w:rFonts w:ascii="Calibri" w:hAnsi="Calibri" w:cs="Calibri"/>
          <w:sz w:val="22"/>
          <w:szCs w:val="22"/>
        </w:rPr>
      </w:pPr>
      <w:r w:rsidRPr="004643DC">
        <w:rPr>
          <w:rFonts w:ascii="Calibri" w:hAnsi="Calibri" w:cs="Calibri"/>
          <w:b/>
          <w:sz w:val="22"/>
          <w:szCs w:val="22"/>
        </w:rPr>
        <w:t>A:</w:t>
      </w:r>
      <w:r w:rsidRPr="004643DC">
        <w:rPr>
          <w:rFonts w:ascii="Calibri" w:hAnsi="Calibri" w:cs="Calibri"/>
          <w:sz w:val="22"/>
          <w:szCs w:val="22"/>
        </w:rPr>
        <w:t xml:space="preserve"> At the moment, apart from the small sample of uniforms in school (which were made for free), we do not have any second hand options for Parents for logo clothing. We have ample supply of t-shirts and bottoms which are available across both schools.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As soon as we have a supply of logo uniform we will make this accessible in the usual way. We are certain that over the seven years, second hand options will become available via donations from our families (which we are always grateful for).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b/>
          <w:sz w:val="22"/>
          <w:szCs w:val="22"/>
        </w:rPr>
      </w:pPr>
      <w:r w:rsidRPr="004643DC">
        <w:rPr>
          <w:rFonts w:ascii="Calibri" w:hAnsi="Calibri" w:cs="Calibri"/>
          <w:b/>
          <w:sz w:val="22"/>
          <w:szCs w:val="22"/>
        </w:rPr>
        <w:t>Q: Does a shared uniform change the individual character of each school?</w:t>
      </w:r>
      <w:r>
        <w:rPr>
          <w:rFonts w:ascii="Calibri" w:hAnsi="Calibri" w:cs="Calibri"/>
          <w:b/>
          <w:sz w:val="22"/>
          <w:szCs w:val="22"/>
        </w:rPr>
        <w:br/>
      </w:r>
    </w:p>
    <w:p w:rsidR="004643DC" w:rsidRDefault="004643DC" w:rsidP="004643DC">
      <w:pPr>
        <w:rPr>
          <w:rFonts w:ascii="Calibri" w:hAnsi="Calibri" w:cs="Calibri"/>
          <w:sz w:val="22"/>
          <w:szCs w:val="22"/>
        </w:rPr>
      </w:pPr>
      <w:r w:rsidRPr="004643DC">
        <w:rPr>
          <w:rFonts w:ascii="Calibri" w:hAnsi="Calibri" w:cs="Calibri"/>
          <w:b/>
          <w:sz w:val="22"/>
          <w:szCs w:val="22"/>
        </w:rPr>
        <w:t>A:</w:t>
      </w:r>
      <w:r w:rsidRPr="004643DC">
        <w:rPr>
          <w:rFonts w:ascii="Calibri" w:hAnsi="Calibri" w:cs="Calibri"/>
          <w:sz w:val="22"/>
          <w:szCs w:val="22"/>
        </w:rPr>
        <w:t xml:space="preserve"> The shared uniform is not an attempt to create one school or a primary school.  It has been designed to support the children feel part of the Federation by creating cohesion and uniting two schools.  </w:t>
      </w:r>
    </w:p>
    <w:p w:rsidR="004643DC" w:rsidRPr="004643DC" w:rsidRDefault="004643DC" w:rsidP="004643DC">
      <w:pPr>
        <w:rPr>
          <w:rFonts w:ascii="Calibri" w:hAnsi="Calibri" w:cs="Calibri"/>
          <w:sz w:val="22"/>
          <w:szCs w:val="22"/>
        </w:rPr>
      </w:pPr>
    </w:p>
    <w:p w:rsidR="004643DC" w:rsidRDefault="004643DC" w:rsidP="004643DC">
      <w:pPr>
        <w:rPr>
          <w:rFonts w:ascii="Calibri" w:hAnsi="Calibri" w:cs="Calibri"/>
          <w:sz w:val="22"/>
          <w:szCs w:val="22"/>
        </w:rPr>
      </w:pPr>
      <w:r w:rsidRPr="004643DC">
        <w:rPr>
          <w:rFonts w:ascii="Calibri" w:hAnsi="Calibri" w:cs="Calibri"/>
          <w:sz w:val="22"/>
          <w:szCs w:val="22"/>
        </w:rPr>
        <w:t xml:space="preserve">Both schools have and will retain their unique identities despite sharing the same values: the curriculums are different and our expectations of the children are different- to reflect their ages and developmental stages.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Both schools are caring places with deeply invested staff. Creating a federation has required everyone to undergo a mind-set shift- where we move from thinking about the needs of children in one school to the needs of children across two.  Ultimately, we are united by the view that happy, </w:t>
      </w:r>
      <w:r w:rsidRPr="004643DC">
        <w:rPr>
          <w:rFonts w:ascii="Calibri" w:hAnsi="Calibri" w:cs="Calibri"/>
          <w:sz w:val="22"/>
          <w:szCs w:val="22"/>
        </w:rPr>
        <w:lastRenderedPageBreak/>
        <w:t xml:space="preserve">confident and secure children learn best and at both schools, everyone is committed to ensuring children’s educational experiences help them to thrive, learn and grow. </w:t>
      </w:r>
    </w:p>
    <w:p w:rsidR="004643DC" w:rsidRPr="004643DC" w:rsidRDefault="004643DC" w:rsidP="004643DC">
      <w:pPr>
        <w:rPr>
          <w:rFonts w:ascii="Calibri" w:hAnsi="Calibri" w:cs="Calibri"/>
          <w:sz w:val="22"/>
          <w:szCs w:val="22"/>
        </w:rPr>
      </w:pPr>
    </w:p>
    <w:p w:rsidR="004643DC" w:rsidRPr="004643DC" w:rsidRDefault="004643DC" w:rsidP="004643DC">
      <w:pPr>
        <w:rPr>
          <w:rFonts w:ascii="Calibri" w:hAnsi="Calibri" w:cs="Calibri"/>
          <w:sz w:val="22"/>
          <w:szCs w:val="22"/>
        </w:rPr>
      </w:pPr>
      <w:r w:rsidRPr="004643DC">
        <w:rPr>
          <w:rFonts w:ascii="Calibri" w:hAnsi="Calibri" w:cs="Calibri"/>
          <w:sz w:val="22"/>
          <w:szCs w:val="22"/>
        </w:rPr>
        <w:t xml:space="preserve">We hope you will see the introduction of a new uniform as positive for Foxhills Federation, one step closer to uniting our schools so we work together in the very best interests of children over seven years.   </w:t>
      </w:r>
    </w:p>
    <w:p w:rsidR="002D325E" w:rsidRPr="004643DC" w:rsidRDefault="004643DC" w:rsidP="004643DC">
      <w:pPr>
        <w:rPr>
          <w:rFonts w:ascii="Calibri" w:hAnsi="Calibri" w:cs="Calibri"/>
          <w:sz w:val="22"/>
          <w:szCs w:val="22"/>
        </w:rPr>
      </w:pPr>
    </w:p>
    <w:sectPr w:rsidR="002D325E" w:rsidRPr="004643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04F4"/>
    <w:multiLevelType w:val="hybridMultilevel"/>
    <w:tmpl w:val="5032F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F4BA4"/>
    <w:multiLevelType w:val="hybridMultilevel"/>
    <w:tmpl w:val="471A0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1C6BC5"/>
    <w:multiLevelType w:val="hybridMultilevel"/>
    <w:tmpl w:val="89423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DC"/>
    <w:rsid w:val="003E1541"/>
    <w:rsid w:val="004643DC"/>
    <w:rsid w:val="00A775DF"/>
    <w:rsid w:val="00C615DC"/>
    <w:rsid w:val="00E92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C595C"/>
  <w15:chartTrackingRefBased/>
  <w15:docId w15:val="{5DA47BB9-8D9D-4675-A47F-BFDF12A63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5D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615DC"/>
    <w:rPr>
      <w:color w:val="0000FF"/>
      <w:u w:val="single"/>
    </w:rPr>
  </w:style>
  <w:style w:type="paragraph" w:styleId="ListParagraph">
    <w:name w:val="List Paragraph"/>
    <w:basedOn w:val="Normal"/>
    <w:uiPriority w:val="34"/>
    <w:qFormat/>
    <w:rsid w:val="004643DC"/>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nfants@foxhillsfederation.co.uk" TargetMode="External"/><Relationship Id="rId11" Type="http://schemas.openxmlformats.org/officeDocument/2006/relationships/theme" Target="theme/theme1.xml"/><Relationship Id="rId5" Type="http://schemas.openxmlformats.org/officeDocument/2006/relationships/hyperlink" Target="mailto:admininfants@foxhillsfederation.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kidsjustrecycl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1781</Words>
  <Characters>10156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Baker</dc:creator>
  <cp:keywords/>
  <dc:description/>
  <cp:lastModifiedBy>Lottie Howells</cp:lastModifiedBy>
  <cp:revision>2</cp:revision>
  <dcterms:created xsi:type="dcterms:W3CDTF">2023-03-29T14:10:00Z</dcterms:created>
  <dcterms:modified xsi:type="dcterms:W3CDTF">2023-03-29T14:10:00Z</dcterms:modified>
</cp:coreProperties>
</file>